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271E" w14:textId="77777777" w:rsidR="0014136A" w:rsidRDefault="0014136A" w:rsidP="0014136A">
      <w:pPr>
        <w:pStyle w:val="Default"/>
        <w:jc w:val="right"/>
        <w:rPr>
          <w:sz w:val="20"/>
          <w:szCs w:val="20"/>
        </w:rPr>
      </w:pPr>
    </w:p>
    <w:p w14:paraId="4BE6141B" w14:textId="77777777" w:rsidR="001C4A95" w:rsidRPr="001C4A95" w:rsidRDefault="001C4A95" w:rsidP="001C4A95">
      <w:pPr>
        <w:jc w:val="right"/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>3</w:t>
      </w:r>
      <w:r w:rsidRPr="001C4A95">
        <w:rPr>
          <w:rFonts w:ascii="Arial" w:eastAsia="MS Mincho" w:hAnsi="Arial" w:cs="Arial"/>
          <w:sz w:val="20"/>
          <w:szCs w:val="20"/>
          <w:vertAlign w:val="superscript"/>
        </w:rPr>
        <w:t>rd</w:t>
      </w:r>
      <w:r w:rsidRPr="001C4A95">
        <w:rPr>
          <w:rFonts w:ascii="Arial" w:eastAsia="MS Mincho" w:hAnsi="Arial" w:cs="Arial"/>
          <w:sz w:val="20"/>
          <w:szCs w:val="20"/>
        </w:rPr>
        <w:t xml:space="preserve"> October 2023</w:t>
      </w:r>
    </w:p>
    <w:p w14:paraId="549E2AC5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52DBB509" w14:textId="77777777" w:rsidR="001C4A95" w:rsidRPr="001C4A95" w:rsidRDefault="001C4A95" w:rsidP="001C4A95">
      <w:pPr>
        <w:rPr>
          <w:rFonts w:ascii="Arial" w:eastAsia="MS Mincho" w:hAnsi="Arial" w:cs="Arial"/>
          <w:b/>
          <w:sz w:val="20"/>
          <w:szCs w:val="20"/>
          <w:u w:val="single"/>
        </w:rPr>
      </w:pPr>
    </w:p>
    <w:p w14:paraId="51BD0292" w14:textId="77777777" w:rsidR="001C4A95" w:rsidRPr="001C4A95" w:rsidRDefault="001C4A95" w:rsidP="001C4A95">
      <w:pPr>
        <w:rPr>
          <w:rFonts w:ascii="Arial" w:eastAsia="MS Mincho" w:hAnsi="Arial" w:cs="Arial"/>
          <w:b/>
          <w:sz w:val="20"/>
          <w:szCs w:val="20"/>
          <w:u w:val="single"/>
        </w:rPr>
      </w:pPr>
      <w:r w:rsidRPr="001C4A95">
        <w:rPr>
          <w:rFonts w:ascii="Arial" w:eastAsia="MS Mincho" w:hAnsi="Arial" w:cs="Arial"/>
          <w:b/>
          <w:sz w:val="20"/>
          <w:szCs w:val="20"/>
          <w:u w:val="single"/>
        </w:rPr>
        <w:t>Warwick Castle History Trip – Monday 6</w:t>
      </w:r>
      <w:r w:rsidRPr="001C4A95">
        <w:rPr>
          <w:rFonts w:ascii="Arial" w:eastAsia="MS Mincho" w:hAnsi="Arial" w:cs="Arial"/>
          <w:b/>
          <w:sz w:val="20"/>
          <w:szCs w:val="20"/>
          <w:u w:val="single"/>
          <w:vertAlign w:val="superscript"/>
        </w:rPr>
        <w:t>th</w:t>
      </w:r>
      <w:r w:rsidRPr="001C4A95">
        <w:rPr>
          <w:rFonts w:ascii="Arial" w:eastAsia="MS Mincho" w:hAnsi="Arial" w:cs="Arial"/>
          <w:b/>
          <w:sz w:val="20"/>
          <w:szCs w:val="20"/>
          <w:u w:val="single"/>
        </w:rPr>
        <w:t xml:space="preserve"> November 2023</w:t>
      </w:r>
    </w:p>
    <w:p w14:paraId="5B186EE2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5362B7C1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>Dear Parent/Carer</w:t>
      </w:r>
    </w:p>
    <w:p w14:paraId="0D305749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12913BC7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 xml:space="preserve">We are writing to you to offer your child the chance to go on a whole Year 7 visit to Warwick Castle. This is an exciting opportunity for your child to explore a medieval castle that links to the Year 7 curriculum on medieval history. The trip includes a visit into the Castle Dungeons.  </w:t>
      </w:r>
    </w:p>
    <w:p w14:paraId="68AEF3DE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1ACE7CCB" w14:textId="77777777" w:rsidR="001C4A95" w:rsidRPr="001C4A95" w:rsidRDefault="001C4A95" w:rsidP="001C4A95">
      <w:pPr>
        <w:rPr>
          <w:rFonts w:ascii="Arial" w:eastAsia="MS Mincho" w:hAnsi="Arial" w:cs="Arial"/>
          <w:b/>
          <w:sz w:val="20"/>
          <w:szCs w:val="20"/>
        </w:rPr>
      </w:pPr>
      <w:r w:rsidRPr="001C4A95">
        <w:rPr>
          <w:rFonts w:ascii="Arial" w:eastAsia="MS Mincho" w:hAnsi="Arial" w:cs="Arial"/>
          <w:bCs/>
          <w:sz w:val="20"/>
          <w:szCs w:val="20"/>
        </w:rPr>
        <w:t>We intend to take all of year 7 to Warwick Castle on</w:t>
      </w:r>
      <w:r w:rsidRPr="001C4A95">
        <w:rPr>
          <w:rFonts w:ascii="Arial" w:eastAsia="MS Mincho" w:hAnsi="Arial" w:cs="Arial"/>
          <w:b/>
          <w:sz w:val="20"/>
          <w:szCs w:val="20"/>
        </w:rPr>
        <w:t xml:space="preserve"> Monday 6</w:t>
      </w:r>
      <w:r w:rsidRPr="001C4A95">
        <w:rPr>
          <w:rFonts w:ascii="Arial" w:eastAsia="MS Mincho" w:hAnsi="Arial" w:cs="Arial"/>
          <w:b/>
          <w:sz w:val="20"/>
          <w:szCs w:val="20"/>
          <w:vertAlign w:val="superscript"/>
        </w:rPr>
        <w:t>th</w:t>
      </w:r>
      <w:r w:rsidRPr="001C4A95">
        <w:rPr>
          <w:rFonts w:ascii="Arial" w:eastAsia="MS Mincho" w:hAnsi="Arial" w:cs="Arial"/>
          <w:b/>
          <w:sz w:val="20"/>
          <w:szCs w:val="20"/>
        </w:rPr>
        <w:t xml:space="preserve"> November 2023.  </w:t>
      </w:r>
    </w:p>
    <w:p w14:paraId="7E9635DC" w14:textId="77777777" w:rsidR="001C4A95" w:rsidRPr="001C4A95" w:rsidRDefault="001C4A95" w:rsidP="001C4A95">
      <w:pPr>
        <w:rPr>
          <w:rFonts w:ascii="Arial" w:eastAsia="MS Mincho" w:hAnsi="Arial" w:cs="Arial"/>
          <w:b/>
          <w:sz w:val="20"/>
          <w:szCs w:val="20"/>
        </w:rPr>
      </w:pPr>
    </w:p>
    <w:p w14:paraId="639D2903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 xml:space="preserve">Coaches will leave at 09:00 for an arrival of 9:50 and groups will be spread across multiple coaches. We will return to school at approximately 15:50 traffic dependent. Students are allowed to take their mobile phones for this visit and these are helpful in terms of sharing our estimated return to school time with parents/carers.  </w:t>
      </w:r>
      <w:r w:rsidRPr="001C4A95">
        <w:rPr>
          <w:rFonts w:ascii="Arial" w:eastAsia="MS Mincho" w:hAnsi="Arial" w:cs="Arial"/>
          <w:b/>
          <w:sz w:val="20"/>
          <w:szCs w:val="20"/>
        </w:rPr>
        <w:t>All students will need to be collected by parents/carers from school when we return.</w:t>
      </w:r>
    </w:p>
    <w:p w14:paraId="1F3B4E1B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41301882" w14:textId="77777777" w:rsidR="001C4A95" w:rsidRPr="001C4A95" w:rsidRDefault="001C4A95" w:rsidP="001C4A95">
      <w:pPr>
        <w:rPr>
          <w:rFonts w:ascii="Arial" w:eastAsia="MS Mincho" w:hAnsi="Arial" w:cs="Arial"/>
          <w:b/>
          <w:sz w:val="20"/>
          <w:szCs w:val="20"/>
        </w:rPr>
      </w:pPr>
      <w:r w:rsidRPr="001C4A95">
        <w:rPr>
          <w:rFonts w:ascii="Arial" w:eastAsia="MS Mincho" w:hAnsi="Arial" w:cs="Arial"/>
          <w:b/>
          <w:sz w:val="20"/>
          <w:szCs w:val="20"/>
        </w:rPr>
        <w:t xml:space="preserve">Students will need to ensure they take a packed lunch/drink. </w:t>
      </w:r>
    </w:p>
    <w:p w14:paraId="6D28FDA1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5896F17D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 xml:space="preserve">There will be several teachers and support staff in attendance. Students will explore Warwick Castle in groups. </w:t>
      </w:r>
    </w:p>
    <w:p w14:paraId="31BB26BF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73CA3B29" w14:textId="15DC48CC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 xml:space="preserve">We are asking for a voluntary contribution of </w:t>
      </w:r>
      <w:r w:rsidRPr="001C4A95">
        <w:rPr>
          <w:rFonts w:ascii="Arial" w:eastAsia="MS Mincho" w:hAnsi="Arial" w:cs="Arial"/>
          <w:b/>
          <w:bCs/>
          <w:sz w:val="20"/>
          <w:szCs w:val="20"/>
        </w:rPr>
        <w:t>£21.00</w:t>
      </w:r>
      <w:r w:rsidRPr="001C4A95">
        <w:rPr>
          <w:rFonts w:ascii="Arial" w:eastAsia="MS Mincho" w:hAnsi="Arial" w:cs="Arial"/>
          <w:sz w:val="20"/>
          <w:szCs w:val="20"/>
        </w:rPr>
        <w:t xml:space="preserve"> per child to cover the cost of the trip. Please can this be paid on ParentPay. This price includes entry to Warwick Castle and coach travel with Count</w:t>
      </w:r>
      <w:r w:rsidR="0027595F">
        <w:rPr>
          <w:rFonts w:ascii="Arial" w:eastAsia="MS Mincho" w:hAnsi="Arial" w:cs="Arial"/>
          <w:sz w:val="20"/>
          <w:szCs w:val="20"/>
        </w:rPr>
        <w:t>r</w:t>
      </w:r>
      <w:bookmarkStart w:id="0" w:name="_GoBack"/>
      <w:bookmarkEnd w:id="0"/>
      <w:r w:rsidRPr="001C4A95">
        <w:rPr>
          <w:rFonts w:ascii="Arial" w:eastAsia="MS Mincho" w:hAnsi="Arial" w:cs="Arial"/>
          <w:sz w:val="20"/>
          <w:szCs w:val="20"/>
        </w:rPr>
        <w:t xml:space="preserve">y Lion. Please can all donations be paid no later than </w:t>
      </w:r>
      <w:r w:rsidRPr="001C4A95">
        <w:rPr>
          <w:rFonts w:ascii="Arial" w:eastAsia="MS Mincho" w:hAnsi="Arial" w:cs="Arial"/>
          <w:b/>
          <w:bCs/>
          <w:sz w:val="22"/>
          <w:szCs w:val="22"/>
        </w:rPr>
        <w:t>Thursday 12</w:t>
      </w:r>
      <w:r w:rsidRPr="001C4A95">
        <w:rPr>
          <w:rFonts w:ascii="Arial" w:eastAsia="MS Mincho" w:hAnsi="Arial" w:cs="Arial"/>
          <w:b/>
          <w:bCs/>
          <w:sz w:val="22"/>
          <w:szCs w:val="22"/>
          <w:vertAlign w:val="superscript"/>
        </w:rPr>
        <w:t>th</w:t>
      </w:r>
      <w:r w:rsidRPr="001C4A95">
        <w:rPr>
          <w:rFonts w:ascii="Arial" w:eastAsia="MS Mincho" w:hAnsi="Arial" w:cs="Arial"/>
          <w:b/>
          <w:bCs/>
          <w:sz w:val="22"/>
          <w:szCs w:val="22"/>
        </w:rPr>
        <w:t xml:space="preserve"> October 2023</w:t>
      </w:r>
      <w:r w:rsidRPr="001C4A95">
        <w:rPr>
          <w:rFonts w:ascii="Arial" w:eastAsia="MS Mincho" w:hAnsi="Arial" w:cs="Arial"/>
          <w:sz w:val="20"/>
          <w:szCs w:val="20"/>
        </w:rPr>
        <w:t>.</w:t>
      </w:r>
      <w:r w:rsidRPr="001C4A95">
        <w:rPr>
          <w:rFonts w:ascii="Cambria" w:eastAsia="MS Mincho" w:hAnsi="Cambria" w:cs="Arial"/>
        </w:rPr>
        <w:t xml:space="preserve"> </w:t>
      </w:r>
      <w:r w:rsidRPr="001C4A95">
        <w:rPr>
          <w:rFonts w:ascii="Arial" w:eastAsia="MS Mincho" w:hAnsi="Arial" w:cs="Arial"/>
          <w:sz w:val="20"/>
          <w:szCs w:val="20"/>
        </w:rPr>
        <w:t>Unfortunately, if insufficient monies are raised then the trip will not be able to go ahead.</w:t>
      </w:r>
    </w:p>
    <w:p w14:paraId="304C8291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0239B318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 xml:space="preserve">There will be an additional payment of </w:t>
      </w:r>
      <w:r w:rsidRPr="001C4A95">
        <w:rPr>
          <w:rFonts w:ascii="Arial" w:eastAsia="MS Mincho" w:hAnsi="Arial" w:cs="Arial"/>
          <w:b/>
          <w:bCs/>
          <w:sz w:val="20"/>
          <w:szCs w:val="20"/>
        </w:rPr>
        <w:t>£4.17</w:t>
      </w:r>
      <w:r w:rsidRPr="001C4A95">
        <w:rPr>
          <w:rFonts w:ascii="Arial" w:eastAsia="MS Mincho" w:hAnsi="Arial" w:cs="Arial"/>
          <w:sz w:val="20"/>
          <w:szCs w:val="20"/>
        </w:rPr>
        <w:t xml:space="preserve"> to go in the Dungeons. This payment will also be on ParentPay. The Dungeons are an immersive experience and can be considered as a scare attraction. The Dungeons are not suitable for those with lung/heart conditions, students with claustrophobia or students of a nervous disposition. If your child does not want to in the dungeons, then please do not make this payment and they will explore the castle without going in the dungeons.</w:t>
      </w:r>
    </w:p>
    <w:p w14:paraId="7A985EF4" w14:textId="77777777" w:rsidR="001C4A95" w:rsidRPr="001C4A95" w:rsidRDefault="001C4A95" w:rsidP="001C4A95">
      <w:pPr>
        <w:rPr>
          <w:rFonts w:ascii="Arial" w:eastAsia="MS Mincho" w:hAnsi="Arial" w:cs="Arial"/>
          <w:b/>
          <w:bCs/>
          <w:sz w:val="22"/>
          <w:szCs w:val="22"/>
        </w:rPr>
      </w:pPr>
    </w:p>
    <w:p w14:paraId="427FC289" w14:textId="3EB62BED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 xml:space="preserve">It is expected that all students will attend this trip. Those who do not wish to attend will be housed in school to complete independent work. </w:t>
      </w:r>
    </w:p>
    <w:p w14:paraId="3A56D0F8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2F9B93B6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>Yours sincerely</w:t>
      </w:r>
    </w:p>
    <w:p w14:paraId="7E7E69E1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52B0E8DA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67E1E6CF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  <w:r w:rsidRPr="001C4A95">
        <w:rPr>
          <w:rFonts w:ascii="Arial" w:eastAsia="MS Mincho" w:hAnsi="Arial" w:cs="Arial"/>
          <w:sz w:val="20"/>
          <w:szCs w:val="20"/>
        </w:rPr>
        <w:t xml:space="preserve">Mr Barton                                                     </w:t>
      </w:r>
      <w:r w:rsidRPr="001C4A95">
        <w:rPr>
          <w:rFonts w:ascii="Arial" w:eastAsia="MS Mincho" w:hAnsi="Arial" w:cs="Arial"/>
          <w:sz w:val="20"/>
          <w:szCs w:val="20"/>
        </w:rPr>
        <w:br/>
        <w:t xml:space="preserve">Head of History and Trip Lead                      </w:t>
      </w:r>
    </w:p>
    <w:p w14:paraId="60607774" w14:textId="77777777" w:rsidR="001C4A95" w:rsidRPr="001C4A95" w:rsidRDefault="001C4A95" w:rsidP="001C4A95">
      <w:pPr>
        <w:rPr>
          <w:rFonts w:ascii="Arial" w:eastAsia="MS Mincho" w:hAnsi="Arial" w:cs="Arial"/>
          <w:sz w:val="20"/>
          <w:szCs w:val="20"/>
        </w:rPr>
      </w:pPr>
    </w:p>
    <w:p w14:paraId="73CF5F10" w14:textId="1B9B6928" w:rsidR="00CB2BC0" w:rsidRPr="00D85CCD" w:rsidRDefault="00CB2BC0" w:rsidP="001C4A95">
      <w:pPr>
        <w:pStyle w:val="Default"/>
        <w:jc w:val="right"/>
        <w:rPr>
          <w:lang w:val="en-US"/>
        </w:rPr>
      </w:pPr>
    </w:p>
    <w:sectPr w:rsidR="00CB2BC0" w:rsidRPr="00D85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E705" w14:textId="77777777" w:rsidR="00D30ABC" w:rsidRDefault="00D30ABC" w:rsidP="00427B76">
      <w:r>
        <w:separator/>
      </w:r>
    </w:p>
  </w:endnote>
  <w:endnote w:type="continuationSeparator" w:id="0">
    <w:p w14:paraId="09D346D0" w14:textId="77777777" w:rsidR="00D30ABC" w:rsidRDefault="00D30ABC" w:rsidP="00427B76">
      <w:r>
        <w:continuationSeparator/>
      </w:r>
    </w:p>
  </w:endnote>
  <w:endnote w:type="continuationNotice" w:id="1">
    <w:p w14:paraId="66A001B6" w14:textId="77777777" w:rsidR="00D30ABC" w:rsidRDefault="00D30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1C4D9" w14:textId="77777777" w:rsidR="000535A3" w:rsidRDefault="007037A0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w: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campionacademy.org.uk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" filled="f" stroked="f" strokeweight=".5pt">
              <v:textbox>
                <w:txbxContent>
                  <w:p w14:paraId="0061C4D9" w14:textId="77777777" w:rsidR="000535A3" w:rsidRDefault="007037A0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w: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 xml:space="preserve">campionacademy.org.uk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1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1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2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2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8C4143B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DC7AD" w14:textId="77777777" w:rsidR="00D30ABC" w:rsidRDefault="00D30ABC" w:rsidP="00427B76">
      <w:r>
        <w:separator/>
      </w:r>
    </w:p>
  </w:footnote>
  <w:footnote w:type="continuationSeparator" w:id="0">
    <w:p w14:paraId="69F6FD21" w14:textId="77777777" w:rsidR="00D30ABC" w:rsidRDefault="00D30ABC" w:rsidP="00427B76">
      <w:r>
        <w:continuationSeparator/>
      </w:r>
    </w:p>
  </w:footnote>
  <w:footnote w:type="continuationNotice" w:id="1">
    <w:p w14:paraId="656F242F" w14:textId="77777777" w:rsidR="00D30ABC" w:rsidRDefault="00D30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6489" w14:textId="04E1423D" w:rsidR="00167653" w:rsidRDefault="009123B1">
    <w:pPr>
      <w:pStyle w:val="Header"/>
    </w:pPr>
    <w:r>
      <w:rPr>
        <w:noProof/>
      </w:rPr>
      <w:drawing>
        <wp:anchor distT="0" distB="0" distL="114300" distR="114300" simplePos="0" relativeHeight="251662338" behindDoc="0" locked="0" layoutInCell="1" allowOverlap="1" wp14:anchorId="6C5EC80D" wp14:editId="3F47068B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A2C">
      <w:rPr>
        <w:noProof/>
      </w:rPr>
      <w:drawing>
        <wp:anchor distT="0" distB="0" distL="114300" distR="114300" simplePos="0" relativeHeight="251657215" behindDoc="0" locked="0" layoutInCell="1" allowOverlap="1" wp14:anchorId="688435E8" wp14:editId="5C0B187C">
          <wp:simplePos x="0" y="0"/>
          <wp:positionH relativeFrom="column">
            <wp:posOffset>-429895</wp:posOffset>
          </wp:positionH>
          <wp:positionV relativeFrom="paragraph">
            <wp:posOffset>-106680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F8A52" w14:textId="77777777" w:rsidR="00A7332A" w:rsidRDefault="00A73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58BD"/>
    <w:rsid w:val="00033B48"/>
    <w:rsid w:val="00034AF6"/>
    <w:rsid w:val="0003547E"/>
    <w:rsid w:val="000400A5"/>
    <w:rsid w:val="000535A3"/>
    <w:rsid w:val="000636E3"/>
    <w:rsid w:val="0007475D"/>
    <w:rsid w:val="000D674B"/>
    <w:rsid w:val="000D73AB"/>
    <w:rsid w:val="000E4875"/>
    <w:rsid w:val="000F5B31"/>
    <w:rsid w:val="00112AD8"/>
    <w:rsid w:val="0014136A"/>
    <w:rsid w:val="00145C63"/>
    <w:rsid w:val="0016103A"/>
    <w:rsid w:val="00167653"/>
    <w:rsid w:val="00171102"/>
    <w:rsid w:val="00184FC1"/>
    <w:rsid w:val="0019456E"/>
    <w:rsid w:val="001B3C87"/>
    <w:rsid w:val="001B417B"/>
    <w:rsid w:val="001B4EAA"/>
    <w:rsid w:val="001C4A95"/>
    <w:rsid w:val="001D5890"/>
    <w:rsid w:val="001D5E9C"/>
    <w:rsid w:val="00201C23"/>
    <w:rsid w:val="002228B9"/>
    <w:rsid w:val="00223B07"/>
    <w:rsid w:val="00244491"/>
    <w:rsid w:val="00271097"/>
    <w:rsid w:val="00272030"/>
    <w:rsid w:val="002721B4"/>
    <w:rsid w:val="00275370"/>
    <w:rsid w:val="0027595F"/>
    <w:rsid w:val="0028365C"/>
    <w:rsid w:val="00287EC2"/>
    <w:rsid w:val="00297B2C"/>
    <w:rsid w:val="002A06DA"/>
    <w:rsid w:val="002B3BCB"/>
    <w:rsid w:val="002C132F"/>
    <w:rsid w:val="002D25FF"/>
    <w:rsid w:val="002F13F9"/>
    <w:rsid w:val="002F6E69"/>
    <w:rsid w:val="00305C48"/>
    <w:rsid w:val="003110D6"/>
    <w:rsid w:val="00316061"/>
    <w:rsid w:val="003233CB"/>
    <w:rsid w:val="00332B53"/>
    <w:rsid w:val="0033631B"/>
    <w:rsid w:val="00344C09"/>
    <w:rsid w:val="00354C38"/>
    <w:rsid w:val="0035755C"/>
    <w:rsid w:val="00357862"/>
    <w:rsid w:val="00366067"/>
    <w:rsid w:val="0037205D"/>
    <w:rsid w:val="00376C34"/>
    <w:rsid w:val="00384711"/>
    <w:rsid w:val="003855B2"/>
    <w:rsid w:val="00393D09"/>
    <w:rsid w:val="003A74AD"/>
    <w:rsid w:val="003F03FF"/>
    <w:rsid w:val="0041143D"/>
    <w:rsid w:val="00415AA8"/>
    <w:rsid w:val="00427B76"/>
    <w:rsid w:val="00485526"/>
    <w:rsid w:val="004C793A"/>
    <w:rsid w:val="004C7DBA"/>
    <w:rsid w:val="004F5A75"/>
    <w:rsid w:val="00535F19"/>
    <w:rsid w:val="00543A3F"/>
    <w:rsid w:val="0057125D"/>
    <w:rsid w:val="00573CC6"/>
    <w:rsid w:val="005870B2"/>
    <w:rsid w:val="00590B27"/>
    <w:rsid w:val="00596D5D"/>
    <w:rsid w:val="005A2326"/>
    <w:rsid w:val="005C655E"/>
    <w:rsid w:val="005C65F5"/>
    <w:rsid w:val="006100B0"/>
    <w:rsid w:val="00612551"/>
    <w:rsid w:val="00625333"/>
    <w:rsid w:val="00641F0C"/>
    <w:rsid w:val="00647293"/>
    <w:rsid w:val="00651947"/>
    <w:rsid w:val="00654D0A"/>
    <w:rsid w:val="00655CBD"/>
    <w:rsid w:val="00656B6B"/>
    <w:rsid w:val="00663696"/>
    <w:rsid w:val="00666D8A"/>
    <w:rsid w:val="006A0351"/>
    <w:rsid w:val="006B1524"/>
    <w:rsid w:val="006C768B"/>
    <w:rsid w:val="006E09C7"/>
    <w:rsid w:val="006E3AF0"/>
    <w:rsid w:val="00700D1B"/>
    <w:rsid w:val="00702D08"/>
    <w:rsid w:val="007037A0"/>
    <w:rsid w:val="00725C9B"/>
    <w:rsid w:val="00727B6B"/>
    <w:rsid w:val="007337BF"/>
    <w:rsid w:val="00751C02"/>
    <w:rsid w:val="00755A68"/>
    <w:rsid w:val="00787011"/>
    <w:rsid w:val="007A0F0D"/>
    <w:rsid w:val="007A4CA9"/>
    <w:rsid w:val="007C686A"/>
    <w:rsid w:val="007E7672"/>
    <w:rsid w:val="008068FD"/>
    <w:rsid w:val="008116F1"/>
    <w:rsid w:val="00827B54"/>
    <w:rsid w:val="008360DE"/>
    <w:rsid w:val="00852116"/>
    <w:rsid w:val="0085560B"/>
    <w:rsid w:val="00862DCB"/>
    <w:rsid w:val="00863886"/>
    <w:rsid w:val="008708F6"/>
    <w:rsid w:val="00877276"/>
    <w:rsid w:val="008803CA"/>
    <w:rsid w:val="008817DE"/>
    <w:rsid w:val="008B0D82"/>
    <w:rsid w:val="008D7B3C"/>
    <w:rsid w:val="008F5C5F"/>
    <w:rsid w:val="0090286A"/>
    <w:rsid w:val="009123B1"/>
    <w:rsid w:val="00912B8E"/>
    <w:rsid w:val="0091482C"/>
    <w:rsid w:val="00924785"/>
    <w:rsid w:val="009400D4"/>
    <w:rsid w:val="00955DF9"/>
    <w:rsid w:val="00957516"/>
    <w:rsid w:val="00961F95"/>
    <w:rsid w:val="0096540C"/>
    <w:rsid w:val="00974437"/>
    <w:rsid w:val="00981832"/>
    <w:rsid w:val="00983072"/>
    <w:rsid w:val="009A1AAB"/>
    <w:rsid w:val="009A56BD"/>
    <w:rsid w:val="009A7845"/>
    <w:rsid w:val="009B1264"/>
    <w:rsid w:val="009C463D"/>
    <w:rsid w:val="00A04585"/>
    <w:rsid w:val="00A110F7"/>
    <w:rsid w:val="00A116AE"/>
    <w:rsid w:val="00A4371C"/>
    <w:rsid w:val="00A53045"/>
    <w:rsid w:val="00A633C2"/>
    <w:rsid w:val="00A7332A"/>
    <w:rsid w:val="00AD7A2C"/>
    <w:rsid w:val="00AF132B"/>
    <w:rsid w:val="00AF1382"/>
    <w:rsid w:val="00AF2932"/>
    <w:rsid w:val="00AF43E2"/>
    <w:rsid w:val="00B42510"/>
    <w:rsid w:val="00B553F6"/>
    <w:rsid w:val="00B65E36"/>
    <w:rsid w:val="00BA1AA8"/>
    <w:rsid w:val="00BA28C0"/>
    <w:rsid w:val="00BA7052"/>
    <w:rsid w:val="00BC5C6D"/>
    <w:rsid w:val="00BD04AE"/>
    <w:rsid w:val="00BE2DBC"/>
    <w:rsid w:val="00BE470D"/>
    <w:rsid w:val="00BF46C2"/>
    <w:rsid w:val="00C36658"/>
    <w:rsid w:val="00C42C1C"/>
    <w:rsid w:val="00C4474E"/>
    <w:rsid w:val="00C526DD"/>
    <w:rsid w:val="00C71414"/>
    <w:rsid w:val="00CB2BC0"/>
    <w:rsid w:val="00CB7B01"/>
    <w:rsid w:val="00D271B4"/>
    <w:rsid w:val="00D30ABC"/>
    <w:rsid w:val="00D36E78"/>
    <w:rsid w:val="00D6255A"/>
    <w:rsid w:val="00D85CCD"/>
    <w:rsid w:val="00DA13AC"/>
    <w:rsid w:val="00DF2194"/>
    <w:rsid w:val="00DF5AAE"/>
    <w:rsid w:val="00E12040"/>
    <w:rsid w:val="00E27857"/>
    <w:rsid w:val="00E35023"/>
    <w:rsid w:val="00E66864"/>
    <w:rsid w:val="00E72E84"/>
    <w:rsid w:val="00E8209B"/>
    <w:rsid w:val="00E97A86"/>
    <w:rsid w:val="00EB3941"/>
    <w:rsid w:val="00EB4F37"/>
    <w:rsid w:val="00EC01AB"/>
    <w:rsid w:val="00F0222B"/>
    <w:rsid w:val="00F0416A"/>
    <w:rsid w:val="00F208C1"/>
    <w:rsid w:val="00F2135D"/>
    <w:rsid w:val="00F30858"/>
    <w:rsid w:val="00F63359"/>
    <w:rsid w:val="00F730BE"/>
    <w:rsid w:val="00F75D5B"/>
    <w:rsid w:val="00F76EB2"/>
    <w:rsid w:val="00FB0AEF"/>
    <w:rsid w:val="00FC7DAC"/>
    <w:rsid w:val="00FD04F4"/>
    <w:rsid w:val="00FD239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paragraph" w:customStyle="1" w:styleId="Default">
    <w:name w:val="Default"/>
    <w:basedOn w:val="Normal"/>
    <w:rsid w:val="0014136A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C33678990A47B1AF89009D1432DE" ma:contentTypeVersion="17" ma:contentTypeDescription="Create a new document." ma:contentTypeScope="" ma:versionID="0996224100dd4e01459097a3de533984">
  <xsd:schema xmlns:xsd="http://www.w3.org/2001/XMLSchema" xmlns:xs="http://www.w3.org/2001/XMLSchema" xmlns:p="http://schemas.microsoft.com/office/2006/metadata/properties" xmlns:ns2="7cdbce52-7c58-4c49-97cb-d953267058b2" xmlns:ns3="84283a62-dbf0-4bf3-9286-04d2ea05a3ac" targetNamespace="http://schemas.microsoft.com/office/2006/metadata/properties" ma:root="true" ma:fieldsID="8f98c13cd8217c8fa4ed233ba7dfc964" ns2:_="" ns3:_="">
    <xsd:import namespace="7cdbce52-7c58-4c49-97cb-d953267058b2"/>
    <xsd:import namespace="84283a62-dbf0-4bf3-9286-04d2ea05a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ce52-7c58-4c49-97cb-d9532670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3a62-dbf0-4bf3-9286-04d2ea05a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a4625-d98a-4959-8c42-1a9f50a41c6a}" ma:internalName="TaxCatchAll" ma:showField="CatchAllData" ma:web="84283a62-dbf0-4bf3-9286-04d2ea05a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83a62-dbf0-4bf3-9286-04d2ea05a3ac" xsi:nil="true"/>
    <lcf76f155ced4ddcb4097134ff3c332f xmlns="7cdbce52-7c58-4c49-97cb-d95326705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00B83-198F-4E9B-9A61-A91C0B9C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bce52-7c58-4c49-97cb-d953267058b2"/>
    <ds:schemaRef ds:uri="84283a62-dbf0-4bf3-9286-04d2ea05a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E8D6-033D-4E89-92ED-B309D82297A2}">
  <ds:schemaRefs>
    <ds:schemaRef ds:uri="7cdbce52-7c58-4c49-97cb-d953267058b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4283a62-dbf0-4bf3-9286-04d2ea05a3a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4</cp:revision>
  <cp:lastPrinted>2023-09-19T13:33:00Z</cp:lastPrinted>
  <dcterms:created xsi:type="dcterms:W3CDTF">2023-10-04T09:11:00Z</dcterms:created>
  <dcterms:modified xsi:type="dcterms:W3CDTF">2023-10-04T12:19:00Z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0x01010013B2C33678990A47B1AF89009D1432DE</vt:lpwstr>
  </property>
  <property fmtid="{D5CDD505-2E9C-101B-9397-08002B2CF9AE}" pid="3" name="MediaServiceImageTags">
    <vt:lpwstr/>
  </property>
</Properties>
</file>